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8D83F" w14:textId="77777777" w:rsidR="000A58FD" w:rsidRDefault="000A58FD" w:rsidP="000A58FD">
      <w:pPr>
        <w:spacing w:before="100" w:beforeAutospacing="1" w:after="100" w:afterAutospacing="1"/>
        <w:rPr>
          <w:rFonts w:asciiTheme="minorHAnsi" w:hAnsiTheme="minorHAnsi"/>
          <w:i/>
          <w:lang w:val="en-GB"/>
        </w:rPr>
      </w:pPr>
      <w:r w:rsidRPr="002234CE">
        <w:rPr>
          <w:rFonts w:asciiTheme="minorHAnsi" w:hAnsiTheme="minorHAnsi"/>
          <w:lang w:val="en-GB"/>
        </w:rPr>
        <w:t xml:space="preserve">Erna </w:t>
      </w:r>
      <w:proofErr w:type="spellStart"/>
      <w:r w:rsidRPr="002234CE">
        <w:rPr>
          <w:rFonts w:asciiTheme="minorHAnsi" w:hAnsiTheme="minorHAnsi"/>
          <w:lang w:val="en-GB"/>
        </w:rPr>
        <w:t>Osland</w:t>
      </w:r>
      <w:proofErr w:type="spellEnd"/>
      <w:r w:rsidR="00BC381C">
        <w:rPr>
          <w:rFonts w:asciiTheme="minorHAnsi" w:hAnsiTheme="minorHAnsi"/>
          <w:lang w:val="en-GB"/>
        </w:rPr>
        <w:t xml:space="preserve">: </w:t>
      </w:r>
      <w:r w:rsidR="00BC381C" w:rsidRPr="00BC381C">
        <w:rPr>
          <w:rFonts w:asciiTheme="minorHAnsi" w:hAnsiTheme="minorHAnsi"/>
          <w:i/>
          <w:lang w:val="en-GB"/>
        </w:rPr>
        <w:t>WHEN IT RAINS IN AFRICA</w:t>
      </w:r>
    </w:p>
    <w:p w14:paraId="12ACCDD1" w14:textId="77777777" w:rsidR="00BC381C" w:rsidRPr="00BC381C" w:rsidRDefault="00BC381C" w:rsidP="000A58FD">
      <w:pPr>
        <w:spacing w:before="100" w:beforeAutospacing="1" w:after="100" w:afterAutospacing="1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The author’s storyline:</w:t>
      </w:r>
    </w:p>
    <w:p w14:paraId="0A60981B" w14:textId="77777777" w:rsidR="002234CE" w:rsidRPr="002234CE" w:rsidRDefault="00005997" w:rsidP="00223E07">
      <w:pPr>
        <w:spacing w:before="100" w:beforeAutospacing="1" w:after="100" w:afterAutospacing="1"/>
        <w:rPr>
          <w:rFonts w:asciiTheme="minorHAnsi" w:hAnsiTheme="minorHAnsi" w:cs="Arial"/>
          <w:color w:val="212121"/>
          <w:shd w:val="clear" w:color="auto" w:fill="FFFFFF"/>
          <w:lang w:val="en-GB"/>
        </w:rPr>
      </w:pP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>"If you want to think about climate, you</w:t>
      </w:r>
      <w:r w:rsidR="000A58FD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must think of the </w:t>
      </w: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world 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as a </w:t>
      </w:r>
      <w:r w:rsidR="000A58FD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whole. We share the 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same </w:t>
      </w:r>
      <w:r w:rsidR="000A58FD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atmosphere, </w:t>
      </w:r>
      <w:r>
        <w:rPr>
          <w:rFonts w:asciiTheme="minorHAnsi" w:hAnsiTheme="minorHAnsi"/>
          <w:lang w:val="en-GB"/>
        </w:rPr>
        <w:t>and when our planet</w:t>
      </w:r>
      <w:r w:rsidR="002D1997" w:rsidRPr="002234CE">
        <w:rPr>
          <w:rFonts w:asciiTheme="minorHAnsi" w:hAnsiTheme="minorHAnsi"/>
          <w:lang w:val="en-GB"/>
        </w:rPr>
        <w:t xml:space="preserve"> is out of sorts, it changes </w:t>
      </w:r>
      <w:r>
        <w:rPr>
          <w:rFonts w:asciiTheme="minorHAnsi" w:hAnsiTheme="minorHAnsi"/>
          <w:lang w:val="en-GB"/>
        </w:rPr>
        <w:t xml:space="preserve">everyone’s </w:t>
      </w:r>
      <w:r w:rsidR="002D1997" w:rsidRPr="002234CE">
        <w:rPr>
          <w:rFonts w:asciiTheme="minorHAnsi" w:hAnsiTheme="minorHAnsi"/>
          <w:lang w:val="en-GB"/>
        </w:rPr>
        <w:t>life conditions</w:t>
      </w:r>
      <w:r w:rsidR="002234CE" w:rsidRPr="002234CE">
        <w:rPr>
          <w:rFonts w:asciiTheme="minorHAnsi" w:hAnsiTheme="minorHAnsi"/>
          <w:lang w:val="en-GB"/>
        </w:rPr>
        <w:t>.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Therefore,</w:t>
      </w:r>
      <w:r w:rsidR="002D1997" w:rsidRPr="002234CE">
        <w:rPr>
          <w:rFonts w:asciiTheme="minorHAnsi" w:hAnsiTheme="minorHAnsi"/>
          <w:lang w:val="en-GB"/>
        </w:rPr>
        <w:t xml:space="preserve">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when it rains in Africa it </w:t>
      </w:r>
      <w:r w:rsidR="002D1997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concerns </w:t>
      </w:r>
      <w:r w:rsidR="00223E07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the </w:t>
      </w:r>
      <w:r w:rsidR="002D1997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whole world - n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orth and south, </w:t>
      </w:r>
      <w:r w:rsidR="00223E07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east and west. In this </w:t>
      </w:r>
      <w:proofErr w:type="gramStart"/>
      <w:r w:rsidR="00223E07">
        <w:rPr>
          <w:rFonts w:asciiTheme="minorHAnsi" w:hAnsiTheme="minorHAnsi" w:cs="Arial"/>
          <w:color w:val="212121"/>
          <w:shd w:val="clear" w:color="auto" w:fill="FFFFFF"/>
          <w:lang w:val="en-GB"/>
        </w:rPr>
        <w:t>book</w:t>
      </w:r>
      <w:proofErr w:type="gramEnd"/>
      <w:r w:rsidR="00223E07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you have</w:t>
      </w:r>
      <w:r w:rsidR="002D1997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facts from all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parts of </w:t>
      </w:r>
      <w:r w:rsidR="00223E07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the world. Only the little narrative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about </w:t>
      </w:r>
      <w:proofErr w:type="spellStart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Stryk</w:t>
      </w:r>
      <w:proofErr w:type="spellEnd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(</w:t>
      </w:r>
      <w:commentRangeStart w:id="0"/>
      <w:proofErr w:type="spellStart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Robus</w:t>
      </w:r>
      <w:commentRangeEnd w:id="0"/>
      <w:proofErr w:type="spellEnd"/>
      <w:r w:rsidR="002234CE" w:rsidRPr="002234CE">
        <w:rPr>
          <w:rStyle w:val="Merknadsreferanse"/>
          <w:rFonts w:asciiTheme="minorHAnsi" w:hAnsiTheme="minorHAnsi"/>
          <w:sz w:val="24"/>
          <w:szCs w:val="24"/>
        </w:rPr>
        <w:commentReference w:id="0"/>
      </w:r>
      <w:proofErr w:type="gramStart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),</w:t>
      </w:r>
      <w:proofErr w:type="gramEnd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is about N</w:t>
      </w:r>
      <w:r w:rsidR="002D1997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orthern Europ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e and Africa. Africa </w:t>
      </w:r>
      <w:proofErr w:type="gramStart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is chosen</w:t>
      </w:r>
      <w:proofErr w:type="gramEnd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</w:t>
      </w:r>
      <w:r w:rsidR="002D1997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because </w:t>
      </w:r>
      <w:r w:rsidR="00223E07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the </w:t>
      </w:r>
      <w:r w:rsidR="002D1997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climate changes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there are</w:t>
      </w:r>
      <w:r w:rsidR="002D1997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in stark contrast to </w:t>
      </w:r>
      <w:r w:rsidR="00223E07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the </w:t>
      </w:r>
      <w:r w:rsidR="002D1997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chang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>es in the north. The north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has become milder and wetter</w:t>
      </w:r>
      <w:r w:rsidR="002D1997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.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The so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uth has to wait longer for the rain, just like</w:t>
      </w:r>
      <w:r w:rsidR="00223E07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the story about </w:t>
      </w:r>
      <w:proofErr w:type="spellStart"/>
      <w:r w:rsidR="00223E07">
        <w:rPr>
          <w:rFonts w:asciiTheme="minorHAnsi" w:hAnsiTheme="minorHAnsi" w:cs="Arial"/>
          <w:color w:val="212121"/>
          <w:shd w:val="clear" w:color="auto" w:fill="FFFFFF"/>
          <w:lang w:val="en-GB"/>
        </w:rPr>
        <w:t>Stryk</w:t>
      </w:r>
      <w:proofErr w:type="spellEnd"/>
      <w:r w:rsidR="00223E07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and his G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randma illustrates. </w:t>
      </w:r>
    </w:p>
    <w:p w14:paraId="36B7FABB" w14:textId="77777777" w:rsidR="000A58FD" w:rsidRPr="002234CE" w:rsidRDefault="002D1997" w:rsidP="00E12D7A">
      <w:pPr>
        <w:spacing w:before="100" w:beforeAutospacing="1" w:after="100" w:afterAutospacing="1"/>
        <w:rPr>
          <w:rFonts w:asciiTheme="minorHAnsi" w:hAnsiTheme="minorHAnsi"/>
          <w:lang w:val="en-GB"/>
        </w:rPr>
      </w:pP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The book is a collection of small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educational</w:t>
      </w: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articles on various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weather phenomena. The</w:t>
      </w:r>
      <w:r w:rsidR="00E12D7A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story about </w:t>
      </w:r>
      <w:proofErr w:type="spellStart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Stryk</w:t>
      </w:r>
      <w:proofErr w:type="spellEnd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is fiction. </w:t>
      </w:r>
      <w:proofErr w:type="gramStart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But</w:t>
      </w:r>
      <w:proofErr w:type="gramEnd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it </w:t>
      </w:r>
      <w:r w:rsidR="00E12D7A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could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have been true,</w:t>
      </w:r>
      <w:r w:rsidR="00E12D7A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as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it is based on </w:t>
      </w: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meteorology.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The story </w:t>
      </w:r>
      <w:proofErr w:type="gramStart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is </w:t>
      </w:r>
      <w:r w:rsidR="007A676C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incorporated</w:t>
      </w:r>
      <w:proofErr w:type="gramEnd"/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as a teaching </w:t>
      </w:r>
      <w:r w:rsidR="00E12D7A">
        <w:rPr>
          <w:rFonts w:asciiTheme="minorHAnsi" w:hAnsiTheme="minorHAnsi" w:cs="Arial"/>
          <w:color w:val="212121"/>
          <w:shd w:val="clear" w:color="auto" w:fill="FFFFFF"/>
          <w:lang w:val="en-GB"/>
        </w:rPr>
        <w:t>aid. I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t is an allegory about </w:t>
      </w: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climate changes. 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Younger readers can think about </w:t>
      </w:r>
      <w:proofErr w:type="spellStart"/>
      <w:r w:rsidR="00E12D7A">
        <w:rPr>
          <w:rFonts w:asciiTheme="minorHAnsi" w:hAnsiTheme="minorHAnsi" w:cs="Arial"/>
          <w:color w:val="212121"/>
          <w:shd w:val="clear" w:color="auto" w:fill="FFFFFF"/>
          <w:lang w:val="en-GB"/>
        </w:rPr>
        <w:t>Stryk</w:t>
      </w:r>
      <w:proofErr w:type="spellEnd"/>
      <w:r w:rsidR="00E12D7A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and his G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r</w:t>
      </w:r>
      <w:r w:rsidR="00E12D7A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andma, and </w:t>
      </w:r>
      <w:r w:rsidR="0071078F">
        <w:rPr>
          <w:rFonts w:asciiTheme="minorHAnsi" w:hAnsiTheme="minorHAnsi" w:cs="Arial"/>
          <w:color w:val="212121"/>
          <w:shd w:val="clear" w:color="auto" w:fill="FFFFFF"/>
          <w:lang w:val="en-GB"/>
        </w:rPr>
        <w:t>in this way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remember and </w:t>
      </w: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understand climate changes. </w:t>
      </w:r>
    </w:p>
    <w:p w14:paraId="4B1AB73E" w14:textId="77777777" w:rsidR="002234CE" w:rsidRDefault="002234CE" w:rsidP="00514D71">
      <w:pPr>
        <w:rPr>
          <w:rFonts w:asciiTheme="minorHAnsi" w:hAnsiTheme="minorHAnsi" w:cs="Arial"/>
          <w:color w:val="212121"/>
          <w:shd w:val="clear" w:color="auto" w:fill="FFFFFF"/>
          <w:lang w:val="en-GB"/>
        </w:rPr>
      </w:pP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Moreover, the story 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makes it also accessible for </w:t>
      </w:r>
      <w:r w:rsidR="0071078F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small children. The adult 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reader </w:t>
      </w: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-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or teacher - can use the short </w:t>
      </w: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articles as a basis for discussion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and explanation. </w:t>
      </w:r>
      <w:proofErr w:type="gramStart"/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>And finally</w:t>
      </w:r>
      <w:proofErr w:type="gramEnd"/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one must not forget that the story is </w:t>
      </w:r>
      <w:r w:rsidR="0071078F">
        <w:rPr>
          <w:rFonts w:asciiTheme="minorHAnsi" w:hAnsiTheme="minorHAnsi" w:cs="Arial"/>
          <w:color w:val="212121"/>
          <w:shd w:val="clear" w:color="auto" w:fill="FFFFFF"/>
          <w:lang w:val="en-GB"/>
        </w:rPr>
        <w:t>there to</w:t>
      </w:r>
      <w:r w:rsidR="00514D71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become engrossed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in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. </w:t>
      </w:r>
      <w:r w:rsidR="00514D71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Understanding</w:t>
      </w: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the climate with both </w:t>
      </w:r>
      <w:r w:rsidR="00514D71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our heart and head </w:t>
      </w: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is </w:t>
      </w:r>
      <w:r w:rsidR="00514D71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vital</w:t>
      </w: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>if we want to achieve change</w:t>
      </w:r>
      <w:r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. </w:t>
      </w:r>
    </w:p>
    <w:p w14:paraId="5AF4A129" w14:textId="77777777" w:rsidR="002234CE" w:rsidRDefault="002234CE" w:rsidP="002234CE">
      <w:pPr>
        <w:rPr>
          <w:rFonts w:asciiTheme="minorHAnsi" w:hAnsiTheme="minorHAnsi" w:cs="Arial"/>
          <w:color w:val="212121"/>
          <w:shd w:val="clear" w:color="auto" w:fill="FFFFFF"/>
          <w:lang w:val="en-GB"/>
        </w:rPr>
      </w:pPr>
    </w:p>
    <w:p w14:paraId="75D7815A" w14:textId="77777777" w:rsidR="00586544" w:rsidRPr="002D1997" w:rsidRDefault="00400B36" w:rsidP="007A676C">
      <w:pPr>
        <w:rPr>
          <w:lang w:val="en-GB"/>
        </w:rPr>
      </w:pP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>Obviously</w:t>
      </w:r>
      <w:r w:rsidR="00514D71">
        <w:rPr>
          <w:rFonts w:asciiTheme="minorHAnsi" w:hAnsiTheme="minorHAnsi" w:cs="Arial"/>
          <w:color w:val="212121"/>
          <w:shd w:val="clear" w:color="auto" w:fill="FFFFFF"/>
          <w:lang w:val="en-GB"/>
        </w:rPr>
        <w:t>,</w:t>
      </w:r>
      <w:r w:rsidR="00514D71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</w:t>
      </w:r>
      <w:r w:rsidR="00514D71">
        <w:rPr>
          <w:rFonts w:asciiTheme="minorHAnsi" w:hAnsiTheme="minorHAnsi" w:cs="Arial"/>
          <w:color w:val="212121"/>
          <w:shd w:val="clear" w:color="auto" w:fill="FFFFFF"/>
          <w:lang w:val="en-GB"/>
        </w:rPr>
        <w:t>t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he book uses Norwegian </w:t>
      </w:r>
      <w:r w:rsid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weather</w:t>
      </w:r>
      <w:r w:rsidR="00E33D2D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measurements in consideration of</w:t>
      </w:r>
      <w:r w:rsid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Norwegian readers. These should not be </w:t>
      </w:r>
      <w:r w:rsidR="00E33D2D">
        <w:rPr>
          <w:rFonts w:asciiTheme="minorHAnsi" w:hAnsiTheme="minorHAnsi" w:cs="Arial"/>
          <w:color w:val="212121"/>
          <w:shd w:val="clear" w:color="auto" w:fill="FFFFFF"/>
          <w:lang w:val="en-GB"/>
        </w:rPr>
        <w:t>difficult to "</w:t>
      </w:r>
      <w:r w:rsidR="00514D71">
        <w:rPr>
          <w:rFonts w:asciiTheme="minorHAnsi" w:hAnsiTheme="minorHAnsi" w:cs="Arial"/>
          <w:color w:val="212121"/>
          <w:shd w:val="clear" w:color="auto" w:fill="FFFFFF"/>
          <w:lang w:val="en-GB"/>
        </w:rPr>
        <w:t>convert</w:t>
      </w:r>
      <w:r w:rsidR="00E33D2D">
        <w:rPr>
          <w:rFonts w:asciiTheme="minorHAnsi" w:hAnsiTheme="minorHAnsi" w:cs="Arial"/>
          <w:color w:val="212121"/>
          <w:shd w:val="clear" w:color="auto" w:fill="FFFFFF"/>
          <w:lang w:val="en-GB"/>
        </w:rPr>
        <w:t>,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" </w:t>
      </w:r>
      <w:r w:rsidR="00E33D2D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as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all countries have their </w:t>
      </w:r>
      <w:r w:rsidR="00E33D2D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own measurements. 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>Climate is complicated, b</w:t>
      </w:r>
      <w:r w:rsidR="00514D71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ut one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can </w:t>
      </w:r>
      <w:r w:rsidR="00514D71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approach knowledge playfully, as done in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Norwegian schools. </w:t>
      </w:r>
      <w:r w:rsidR="005F5BE7">
        <w:rPr>
          <w:rFonts w:asciiTheme="minorHAnsi" w:hAnsiTheme="minorHAnsi" w:cs="Arial"/>
          <w:color w:val="212121"/>
          <w:shd w:val="clear" w:color="auto" w:fill="FFFFFF"/>
          <w:lang w:val="en-GB"/>
        </w:rPr>
        <w:t>The c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hildren 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enact rain and wind 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>through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</w:t>
      </w:r>
      <w:r w:rsidR="005F5BE7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play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and dance</w:t>
      </w:r>
      <w:r w:rsidR="005F5BE7">
        <w:rPr>
          <w:rFonts w:asciiTheme="minorHAnsi" w:hAnsiTheme="minorHAnsi" w:cs="Arial"/>
          <w:color w:val="212121"/>
          <w:shd w:val="clear" w:color="auto" w:fill="FFFFFF"/>
          <w:lang w:val="en-GB"/>
        </w:rPr>
        <w:t>. The schools have developed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a teaching progra</w:t>
      </w:r>
      <w:r w:rsidR="005F5BE7">
        <w:rPr>
          <w:rFonts w:asciiTheme="minorHAnsi" w:hAnsiTheme="minorHAnsi" w:cs="Arial"/>
          <w:color w:val="212121"/>
          <w:shd w:val="clear" w:color="auto" w:fill="FFFFFF"/>
          <w:lang w:val="en-GB"/>
        </w:rPr>
        <w:t>m with dance and song for the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book, </w:t>
      </w:r>
      <w:r w:rsidR="002234CE" w:rsidRPr="007A676C">
        <w:rPr>
          <w:rFonts w:asciiTheme="minorHAnsi" w:hAnsiTheme="minorHAnsi" w:cs="Arial"/>
          <w:i/>
          <w:iCs/>
          <w:color w:val="212121"/>
          <w:shd w:val="clear" w:color="auto" w:fill="FFFFFF"/>
          <w:lang w:val="en-GB"/>
        </w:rPr>
        <w:t xml:space="preserve">Dance </w:t>
      </w:r>
      <w:r w:rsidR="005F5BE7" w:rsidRPr="007A676C">
        <w:rPr>
          <w:rFonts w:asciiTheme="minorHAnsi" w:hAnsiTheme="minorHAnsi" w:cs="Arial"/>
          <w:i/>
          <w:iCs/>
          <w:color w:val="212121"/>
          <w:shd w:val="clear" w:color="auto" w:fill="FFFFFF"/>
          <w:lang w:val="en-GB"/>
        </w:rPr>
        <w:t>the Weat</w:t>
      </w:r>
      <w:r w:rsidR="00586544" w:rsidRPr="007A676C">
        <w:rPr>
          <w:rFonts w:asciiTheme="minorHAnsi" w:hAnsiTheme="minorHAnsi" w:cs="Arial"/>
          <w:i/>
          <w:iCs/>
          <w:color w:val="212121"/>
          <w:shd w:val="clear" w:color="auto" w:fill="FFFFFF"/>
          <w:lang w:val="en-GB"/>
        </w:rPr>
        <w:t>h</w:t>
      </w:r>
      <w:r w:rsidR="005F5BE7" w:rsidRPr="007A676C">
        <w:rPr>
          <w:rFonts w:asciiTheme="minorHAnsi" w:hAnsiTheme="minorHAnsi" w:cs="Arial"/>
          <w:i/>
          <w:iCs/>
          <w:color w:val="212121"/>
          <w:shd w:val="clear" w:color="auto" w:fill="FFFFFF"/>
          <w:lang w:val="en-GB"/>
        </w:rPr>
        <w:t>er</w:t>
      </w:r>
      <w:r w:rsidR="00586544" w:rsidRPr="007A676C">
        <w:rPr>
          <w:rFonts w:asciiTheme="minorHAnsi" w:hAnsiTheme="minorHAnsi" w:cs="Arial"/>
          <w:i/>
          <w:iCs/>
          <w:color w:val="212121"/>
          <w:shd w:val="clear" w:color="auto" w:fill="FFFFFF"/>
          <w:lang w:val="en-GB"/>
        </w:rPr>
        <w:t xml:space="preserve">! </w:t>
      </w:r>
      <w:proofErr w:type="spellStart"/>
      <w:r w:rsidR="00586544">
        <w:rPr>
          <w:rFonts w:asciiTheme="minorHAnsi" w:hAnsiTheme="minorHAnsi" w:cs="Arial"/>
          <w:color w:val="212121"/>
          <w:shd w:val="clear" w:color="auto" w:fill="FFFFFF"/>
          <w:lang w:val="en-GB"/>
        </w:rPr>
        <w:t>Vestlandske</w:t>
      </w:r>
      <w:proofErr w:type="spellEnd"/>
      <w:r w:rsidR="00586544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</w:t>
      </w:r>
      <w:proofErr w:type="spellStart"/>
      <w:r w:rsidR="00586544">
        <w:rPr>
          <w:rFonts w:asciiTheme="minorHAnsi" w:hAnsiTheme="minorHAnsi" w:cs="Arial"/>
          <w:color w:val="212121"/>
          <w:shd w:val="clear" w:color="auto" w:fill="FFFFFF"/>
          <w:lang w:val="en-GB"/>
        </w:rPr>
        <w:t>Teatersenter</w:t>
      </w:r>
      <w:proofErr w:type="spellEnd"/>
      <w:r w:rsidR="00BC381C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(</w:t>
      </w:r>
      <w:proofErr w:type="spellStart"/>
      <w:r w:rsidR="00BC381C">
        <w:rPr>
          <w:rFonts w:asciiTheme="minorHAnsi" w:hAnsiTheme="minorHAnsi" w:cs="Arial"/>
          <w:color w:val="212121"/>
          <w:shd w:val="clear" w:color="auto" w:fill="FFFFFF"/>
          <w:lang w:val="en-GB"/>
        </w:rPr>
        <w:t>Westcoust</w:t>
      </w:r>
      <w:proofErr w:type="spellEnd"/>
      <w:r w:rsidR="00BC381C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Theatre Centre)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in Bergen </w:t>
      </w:r>
      <w:r w:rsidR="00586544">
        <w:rPr>
          <w:rFonts w:asciiTheme="minorHAnsi" w:hAnsiTheme="minorHAnsi" w:cs="Arial"/>
          <w:color w:val="212121"/>
          <w:shd w:val="clear" w:color="auto" w:fill="FFFFFF"/>
          <w:lang w:val="en-GB"/>
        </w:rPr>
        <w:t>have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begun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a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>nd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are 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>plan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>ning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to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educate new dancers and 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>singers that shall cr</w:t>
      </w:r>
      <w:r w:rsidR="00586544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eate 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workshop</w:t>
      </w:r>
      <w:r w:rsidR="00586544">
        <w:rPr>
          <w:rFonts w:asciiTheme="minorHAnsi" w:hAnsiTheme="minorHAnsi" w:cs="Arial"/>
          <w:color w:val="212121"/>
          <w:shd w:val="clear" w:color="auto" w:fill="FFFFFF"/>
          <w:lang w:val="en-GB"/>
        </w:rPr>
        <w:t>s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for school classes where</w:t>
      </w:r>
      <w:r w:rsidR="00586544">
        <w:rPr>
          <w:rFonts w:asciiTheme="minorHAnsi" w:hAnsiTheme="minorHAnsi" w:cs="Arial"/>
          <w:color w:val="212121"/>
          <w:shd w:val="clear" w:color="auto" w:fill="FFFFFF"/>
          <w:lang w:val="en-GB"/>
        </w:rPr>
        <w:t>by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the goal is to </w:t>
      </w:r>
      <w:r w:rsidR="007A676C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>produce</w:t>
      </w:r>
      <w:r w:rsidR="002234CE" w:rsidRPr="002234CE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 a </w:t>
      </w:r>
      <w:r w:rsidR="00586544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performance about </w:t>
      </w:r>
      <w:r w:rsidR="007A676C"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the </w:t>
      </w:r>
      <w:r w:rsidR="00586544">
        <w:rPr>
          <w:rFonts w:asciiTheme="minorHAnsi" w:hAnsiTheme="minorHAnsi" w:cs="Arial"/>
          <w:color w:val="212121"/>
          <w:shd w:val="clear" w:color="auto" w:fill="FFFFFF"/>
          <w:lang w:val="en-GB"/>
        </w:rPr>
        <w:t>weather and c</w:t>
      </w:r>
      <w:r>
        <w:rPr>
          <w:rFonts w:asciiTheme="minorHAnsi" w:hAnsiTheme="minorHAnsi" w:cs="Arial"/>
          <w:color w:val="212121"/>
          <w:shd w:val="clear" w:color="auto" w:fill="FFFFFF"/>
          <w:lang w:val="en-GB"/>
        </w:rPr>
        <w:t xml:space="preserve">limate! </w:t>
      </w:r>
      <w:r w:rsidR="00BC381C">
        <w:rPr>
          <w:rFonts w:asciiTheme="minorHAnsi" w:hAnsiTheme="minorHAnsi" w:cs="Arial"/>
          <w:color w:val="212121"/>
          <w:shd w:val="clear" w:color="auto" w:fill="FFFFFF"/>
          <w:lang w:val="en-GB"/>
        </w:rPr>
        <w:t>“</w:t>
      </w:r>
      <w:bookmarkStart w:id="1" w:name="_GoBack"/>
      <w:bookmarkEnd w:id="1"/>
      <w:r w:rsidR="000A58FD" w:rsidRPr="002D1997">
        <w:rPr>
          <w:rFonts w:asciiTheme="minorHAnsi" w:hAnsiTheme="minorHAnsi"/>
          <w:lang w:val="en-GB"/>
        </w:rPr>
        <w:br/>
      </w:r>
      <w:r w:rsidR="000A58FD" w:rsidRPr="002D1997">
        <w:rPr>
          <w:rFonts w:asciiTheme="minorHAnsi" w:hAnsiTheme="minorHAnsi"/>
          <w:lang w:val="en-GB"/>
        </w:rPr>
        <w:br/>
      </w:r>
      <w:r w:rsidR="005F5BE7">
        <w:rPr>
          <w:lang w:val="en-GB"/>
        </w:rPr>
        <w:br/>
      </w:r>
    </w:p>
    <w:p w14:paraId="678A4344" w14:textId="77777777" w:rsidR="00E33D2D" w:rsidRPr="002D1997" w:rsidRDefault="00E33D2D" w:rsidP="002234CE">
      <w:pPr>
        <w:rPr>
          <w:lang w:val="en-GB"/>
        </w:rPr>
      </w:pPr>
    </w:p>
    <w:sectPr w:rsidR="00E33D2D" w:rsidRPr="002D1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aroline Babayan" w:date="2016-11-12T17:19:00Z" w:initials="CB">
    <w:p w14:paraId="43C17C3D" w14:textId="77777777" w:rsidR="002234CE" w:rsidRDefault="002234CE">
      <w:pPr>
        <w:pStyle w:val="Merknadstekst"/>
      </w:pPr>
      <w:r>
        <w:rPr>
          <w:rStyle w:val="Merknadsreferanse"/>
        </w:rPr>
        <w:annotationRef/>
      </w:r>
      <w:r>
        <w:t>Se oversatt tekst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C17C3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52"/>
    <w:rsid w:val="00005997"/>
    <w:rsid w:val="000A58FD"/>
    <w:rsid w:val="002234CE"/>
    <w:rsid w:val="00223E07"/>
    <w:rsid w:val="002D1997"/>
    <w:rsid w:val="00400B36"/>
    <w:rsid w:val="00482AFE"/>
    <w:rsid w:val="004D0F6A"/>
    <w:rsid w:val="00514D71"/>
    <w:rsid w:val="00586544"/>
    <w:rsid w:val="005F5BE7"/>
    <w:rsid w:val="006074C6"/>
    <w:rsid w:val="0071078F"/>
    <w:rsid w:val="007A676C"/>
    <w:rsid w:val="00BC381C"/>
    <w:rsid w:val="00D90852"/>
    <w:rsid w:val="00E12D7A"/>
    <w:rsid w:val="00E3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48A7"/>
  <w15:docId w15:val="{521DDFD0-41F6-42D3-B8C0-5C078010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852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D199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1997"/>
    <w:rPr>
      <w:rFonts w:ascii="Tahoma" w:hAnsi="Tahoma" w:cs="Tahoma"/>
      <w:sz w:val="16"/>
      <w:szCs w:val="16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234C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234C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234CE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234C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234CE"/>
    <w:rPr>
      <w:rFonts w:ascii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Babayan</dc:creator>
  <cp:lastModifiedBy>Eirin Hagen</cp:lastModifiedBy>
  <cp:revision>2</cp:revision>
  <dcterms:created xsi:type="dcterms:W3CDTF">2016-11-15T16:20:00Z</dcterms:created>
  <dcterms:modified xsi:type="dcterms:W3CDTF">2016-11-15T16:20:00Z</dcterms:modified>
</cp:coreProperties>
</file>